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7513" w:rsidRPr="00D500B9" w:rsidRDefault="00A47513" w:rsidP="00A47513">
      <w:pPr>
        <w:pStyle w:val="berschrift7"/>
        <w:rPr>
          <w:sz w:val="36"/>
        </w:rPr>
      </w:pPr>
      <w:r w:rsidRPr="00D500B9">
        <w:rPr>
          <w:sz w:val="36"/>
        </w:rPr>
        <w:t>Ausschreibungstext</w:t>
      </w:r>
    </w:p>
    <w:p w:rsidR="00A47513" w:rsidRPr="00D500B9" w:rsidRDefault="00A47513" w:rsidP="00A47513"/>
    <w:p w:rsidR="00A47513" w:rsidRPr="00D500B9" w:rsidRDefault="00041A2D" w:rsidP="00A47513">
      <w:pPr>
        <w:pStyle w:val="berschrift7"/>
        <w:rPr>
          <w:b w:val="0"/>
          <w:sz w:val="36"/>
        </w:rPr>
      </w:pPr>
      <w:bookmarkStart w:id="0" w:name="_Hlk22719039"/>
      <w:r>
        <w:rPr>
          <w:b w:val="0"/>
          <w:sz w:val="36"/>
        </w:rPr>
        <w:t>Hygienecenter</w:t>
      </w:r>
      <w:r w:rsidR="001E225A">
        <w:rPr>
          <w:b w:val="0"/>
          <w:sz w:val="36"/>
        </w:rPr>
        <w:t xml:space="preserve"> - Standversion</w:t>
      </w:r>
    </w:p>
    <w:bookmarkEnd w:id="0"/>
    <w:p w:rsidR="00A47513" w:rsidRPr="00D500B9" w:rsidRDefault="00A47513" w:rsidP="00A47513"/>
    <w:p w:rsidR="00A47513" w:rsidRPr="00D500B9" w:rsidRDefault="00A47513" w:rsidP="00A47513"/>
    <w:p w:rsidR="00A47513" w:rsidRPr="00D500B9" w:rsidRDefault="00A47513" w:rsidP="001E225A">
      <w:pPr>
        <w:jc w:val="both"/>
        <w:rPr>
          <w:u w:val="single"/>
        </w:rPr>
      </w:pPr>
      <w:r w:rsidRPr="00D500B9">
        <w:rPr>
          <w:u w:val="single"/>
        </w:rPr>
        <w:t>Umschreibung:</w:t>
      </w:r>
    </w:p>
    <w:p w:rsidR="00A47513" w:rsidRDefault="00A47513" w:rsidP="001E225A">
      <w:pPr>
        <w:jc w:val="both"/>
      </w:pPr>
    </w:p>
    <w:p w:rsidR="008E12D9" w:rsidRDefault="008E12D9" w:rsidP="001E225A">
      <w:pPr>
        <w:jc w:val="both"/>
      </w:pPr>
      <w:r>
        <w:t>Kompaktes Hygienecenter für die Handwäsche und Sohlenreinigung, ideal für kleinere Produktionsbetriebe welche auf kostenintensive Hygieneschleusen verzichten, für eine einwandfreie Reinigung der Schuhsohlen, der Sohlenränder, des Oberleders und der Hände</w:t>
      </w:r>
      <w:r w:rsidR="001E225A">
        <w:t>, mit höhenverstellbaren Schraubfüssen aus Edelstahl</w:t>
      </w:r>
    </w:p>
    <w:p w:rsidR="008A0FD0" w:rsidRDefault="008A0FD0" w:rsidP="001E225A">
      <w:pPr>
        <w:jc w:val="both"/>
      </w:pPr>
    </w:p>
    <w:p w:rsidR="0029344D" w:rsidRDefault="0029344D" w:rsidP="001E225A">
      <w:pPr>
        <w:jc w:val="both"/>
        <w:rPr>
          <w:u w:val="single"/>
        </w:rPr>
      </w:pPr>
      <w:r>
        <w:rPr>
          <w:u w:val="single"/>
        </w:rPr>
        <w:t>Ausstattung je Reinigungsplatz:</w:t>
      </w:r>
    </w:p>
    <w:p w:rsidR="00C4774E" w:rsidRDefault="008E12D9" w:rsidP="001E225A">
      <w:pPr>
        <w:jc w:val="both"/>
      </w:pPr>
      <w:r>
        <w:t xml:space="preserve">Sohlenreinigung mittels </w:t>
      </w:r>
      <w:r w:rsidR="001E225A">
        <w:t xml:space="preserve">hochwertiger </w:t>
      </w:r>
      <w:r>
        <w:t xml:space="preserve">rotierender Walzenbürste mit seitlichen Tellerbürsten, Waschbecken aus Edelstahl für die Handwäsche, berührungsloser Auslösung des Frischwassers, manuellem Seifenspender, </w:t>
      </w:r>
      <w:r w:rsidR="00C2492F">
        <w:t xml:space="preserve">inkl. Falthandtuchspender für Einweg-Papierhandtücher, mit Papierkorb für verbrauchte Handtücher, Starten der Sohlenreinigung mittels Kontaktsensor im Handgriff, hygienische Spritzschutzwand mit angewinkelter Oberseite, mit Kanisterhalter für das Reinigungsmittel, </w:t>
      </w:r>
      <w:r w:rsidR="001E225A">
        <w:t>individuell einstellbare Dosiermenge und Laufzeiten der Sohlenreinigung und des Waschbeckens</w:t>
      </w:r>
    </w:p>
    <w:p w:rsidR="008E12D9" w:rsidRDefault="008E12D9" w:rsidP="00A47513"/>
    <w:p w:rsidR="0089391C" w:rsidRPr="00D500B9" w:rsidRDefault="0089391C" w:rsidP="00A47513"/>
    <w:p w:rsidR="00A47513" w:rsidRPr="00D500B9" w:rsidRDefault="00A47513" w:rsidP="00A47513">
      <w:pPr>
        <w:rPr>
          <w:u w:val="single"/>
        </w:rPr>
      </w:pPr>
      <w:r w:rsidRPr="00D500B9">
        <w:rPr>
          <w:u w:val="single"/>
        </w:rPr>
        <w:t>Technische Daten:</w:t>
      </w:r>
    </w:p>
    <w:p w:rsidR="00A47513" w:rsidRPr="00D500B9" w:rsidRDefault="00A47513" w:rsidP="00A47513"/>
    <w:p w:rsidR="00A47513" w:rsidRPr="00D500B9" w:rsidRDefault="00A47513" w:rsidP="00A47513">
      <w:r w:rsidRPr="00D500B9">
        <w:t xml:space="preserve">Gehäuse: </w:t>
      </w:r>
      <w:r w:rsidR="007E6B43">
        <w:t>Edelstahl 1.4301</w:t>
      </w:r>
    </w:p>
    <w:p w:rsidR="00A47513" w:rsidRPr="00D500B9" w:rsidRDefault="0089391C" w:rsidP="00A47513">
      <w:r>
        <w:t xml:space="preserve">Abmessungen (B*T*H): </w:t>
      </w:r>
      <w:r w:rsidR="004F17EC">
        <w:t>73 x 46 x 160 cm</w:t>
      </w:r>
      <w:r w:rsidR="00F674D6">
        <w:t xml:space="preserve"> </w:t>
      </w:r>
      <w:r>
        <w:t xml:space="preserve"> </w:t>
      </w:r>
    </w:p>
    <w:p w:rsidR="00A47513" w:rsidRPr="00D500B9" w:rsidRDefault="00A47513" w:rsidP="00A47513">
      <w:r w:rsidRPr="00D500B9">
        <w:t>Wasserzulauf</w:t>
      </w:r>
      <w:r w:rsidR="00FA1302">
        <w:t xml:space="preserve">: </w:t>
      </w:r>
      <w:r w:rsidR="004F17EC">
        <w:t>¾“, max. 43°C, HW ½“, KW ½“</w:t>
      </w:r>
    </w:p>
    <w:p w:rsidR="00A47513" w:rsidRDefault="00A47513" w:rsidP="00A47513">
      <w:r w:rsidRPr="00D500B9">
        <w:t xml:space="preserve">Wasserablauf: </w:t>
      </w:r>
      <w:r w:rsidR="004F17EC">
        <w:t>DN 50</w:t>
      </w:r>
    </w:p>
    <w:p w:rsidR="004F17EC" w:rsidRDefault="004F17EC" w:rsidP="00A47513">
      <w:r>
        <w:t>Starter Handwaschbecken: Sensorsteuerung</w:t>
      </w:r>
    </w:p>
    <w:p w:rsidR="004F17EC" w:rsidRDefault="004F17EC" w:rsidP="00A47513">
      <w:r>
        <w:t>Starter Sohlenreinigung: Edelstahltaster im Haltegriff</w:t>
      </w:r>
    </w:p>
    <w:p w:rsidR="00A47513" w:rsidRDefault="00A47513" w:rsidP="00A47513">
      <w:r w:rsidRPr="00D500B9">
        <w:t xml:space="preserve">Stromanschluss: </w:t>
      </w:r>
      <w:r w:rsidR="004F17EC">
        <w:t>1x 230 V/N/PE, 50/60 Hz</w:t>
      </w:r>
    </w:p>
    <w:p w:rsidR="0089391C" w:rsidRDefault="004F17EC" w:rsidP="00A47513">
      <w:r>
        <w:t>Leistung: 0,19</w:t>
      </w:r>
      <w:r w:rsidR="0089391C">
        <w:t xml:space="preserve"> kW</w:t>
      </w:r>
    </w:p>
    <w:p w:rsidR="0089391C" w:rsidRPr="00D500B9" w:rsidRDefault="0089391C" w:rsidP="00A47513">
      <w:r>
        <w:t>Schutzart: IP 65</w:t>
      </w:r>
      <w:r w:rsidR="00FA1302">
        <w:t xml:space="preserve"> </w:t>
      </w:r>
    </w:p>
    <w:p w:rsidR="00A47513" w:rsidRDefault="00A47513" w:rsidP="00A47513">
      <w:r w:rsidRPr="00D500B9">
        <w:t xml:space="preserve">Gewicht: </w:t>
      </w:r>
    </w:p>
    <w:p w:rsidR="00EC1295" w:rsidRPr="00D500B9" w:rsidRDefault="00EC1295" w:rsidP="00A47513">
      <w:r>
        <w:t>Garantie: 2 Jahre</w:t>
      </w:r>
    </w:p>
    <w:p w:rsidR="00A47513" w:rsidRPr="00D500B9" w:rsidRDefault="00A47513" w:rsidP="00A47513"/>
    <w:p w:rsidR="00A47513" w:rsidRDefault="00A47513" w:rsidP="00A47513"/>
    <w:p w:rsidR="001849E0" w:rsidRPr="00D500B9" w:rsidRDefault="001849E0" w:rsidP="00A47513">
      <w:r w:rsidRPr="00C5412D">
        <w:rPr>
          <w:u w:val="single"/>
        </w:rPr>
        <w:t xml:space="preserve">Zur Planung zugrunde gelegtes </w:t>
      </w:r>
      <w:r w:rsidR="006A10BB">
        <w:rPr>
          <w:u w:val="single"/>
        </w:rPr>
        <w:t>Produkt:</w:t>
      </w:r>
    </w:p>
    <w:p w:rsidR="0095149D" w:rsidRPr="00C5412D" w:rsidRDefault="006A10BB" w:rsidP="0095149D">
      <w:pPr>
        <w:ind w:left="2130" w:hanging="2130"/>
      </w:pPr>
      <w:r>
        <w:t>Lieferant:</w:t>
      </w:r>
      <w:r w:rsidR="0095149D" w:rsidRPr="0095572B">
        <w:tab/>
      </w:r>
      <w:r w:rsidR="00F61CD2">
        <w:t xml:space="preserve"> </w:t>
      </w:r>
      <w:r w:rsidR="0095149D" w:rsidRPr="00C5412D">
        <w:t>Blue Level GmbH, Säntisstrasse 17, CH-8280 Kreuzlingen, Schweiz,</w:t>
      </w:r>
      <w:r w:rsidR="0095149D" w:rsidRPr="00C5412D">
        <w:br/>
      </w:r>
      <w:r w:rsidR="00F61CD2">
        <w:t xml:space="preserve"> </w:t>
      </w:r>
      <w:r w:rsidR="0095149D" w:rsidRPr="00C5412D">
        <w:t xml:space="preserve">Tel: +41 71 672 45 07, Fax: +41 71 672 44 53, E-Mail: </w:t>
      </w:r>
      <w:hyperlink r:id="rId6" w:history="1">
        <w:r w:rsidR="0095149D" w:rsidRPr="00C5412D">
          <w:rPr>
            <w:rStyle w:val="Hyperlink"/>
          </w:rPr>
          <w:t>info@bluelevel.ch</w:t>
        </w:r>
      </w:hyperlink>
    </w:p>
    <w:p w:rsidR="0095149D" w:rsidRPr="006A10BB" w:rsidRDefault="006A10BB" w:rsidP="0095149D">
      <w:pPr>
        <w:rPr>
          <w:lang w:val="sv-SE"/>
        </w:rPr>
      </w:pPr>
      <w:r w:rsidRPr="006A10BB">
        <w:rPr>
          <w:lang w:val="sv-SE"/>
        </w:rPr>
        <w:t>Modell:</w:t>
      </w:r>
      <w:r w:rsidR="0095149D" w:rsidRPr="006A10BB">
        <w:rPr>
          <w:lang w:val="sv-SE"/>
        </w:rPr>
        <w:t xml:space="preserve"> </w:t>
      </w:r>
      <w:r w:rsidR="00F61CD2" w:rsidRPr="006A10BB">
        <w:rPr>
          <w:lang w:val="sv-SE"/>
        </w:rPr>
        <w:tab/>
      </w:r>
      <w:r w:rsidR="00F61CD2" w:rsidRPr="006A10BB">
        <w:rPr>
          <w:lang w:val="sv-SE"/>
        </w:rPr>
        <w:tab/>
      </w:r>
      <w:r w:rsidR="00F61CD2" w:rsidRPr="006A10BB">
        <w:rPr>
          <w:lang w:val="sv-SE"/>
        </w:rPr>
        <w:tab/>
      </w:r>
      <w:proofErr w:type="spellStart"/>
      <w:r w:rsidR="004F17EC" w:rsidRPr="006A10BB">
        <w:rPr>
          <w:lang w:val="sv-SE"/>
        </w:rPr>
        <w:t>Hygienecenter</w:t>
      </w:r>
      <w:proofErr w:type="spellEnd"/>
    </w:p>
    <w:p w:rsidR="0095149D" w:rsidRPr="006A10BB" w:rsidRDefault="0095149D" w:rsidP="0095149D">
      <w:pPr>
        <w:rPr>
          <w:lang w:val="sv-SE"/>
        </w:rPr>
      </w:pPr>
      <w:r w:rsidRPr="006A10BB">
        <w:rPr>
          <w:lang w:val="sv-SE"/>
        </w:rPr>
        <w:t>Artikel-Nr.:</w:t>
      </w:r>
      <w:r w:rsidR="001849E0" w:rsidRPr="006A10BB">
        <w:rPr>
          <w:lang w:val="sv-SE"/>
        </w:rPr>
        <w:tab/>
      </w:r>
      <w:r w:rsidR="001849E0" w:rsidRPr="006A10BB">
        <w:rPr>
          <w:lang w:val="sv-SE"/>
        </w:rPr>
        <w:tab/>
      </w:r>
      <w:r w:rsidR="0089391C" w:rsidRPr="006A10BB">
        <w:rPr>
          <w:lang w:val="sv-SE"/>
        </w:rPr>
        <w:t>SRMH-00</w:t>
      </w:r>
      <w:r w:rsidR="00FA1302" w:rsidRPr="006A10BB">
        <w:rPr>
          <w:lang w:val="sv-SE"/>
        </w:rPr>
        <w:t>1</w:t>
      </w:r>
      <w:r w:rsidR="004F17EC" w:rsidRPr="006A10BB">
        <w:rPr>
          <w:lang w:val="sv-SE"/>
        </w:rPr>
        <w:t>4</w:t>
      </w:r>
      <w:r w:rsidR="00FA1302" w:rsidRPr="006A10BB">
        <w:rPr>
          <w:lang w:val="sv-SE"/>
        </w:rPr>
        <w:t>1</w:t>
      </w:r>
    </w:p>
    <w:p w:rsidR="00A47513" w:rsidRPr="006A10BB" w:rsidRDefault="00A47513" w:rsidP="00A47513">
      <w:pPr>
        <w:rPr>
          <w:lang w:val="sv-SE"/>
        </w:rPr>
      </w:pPr>
    </w:p>
    <w:p w:rsidR="00A47513" w:rsidRPr="006A10BB" w:rsidRDefault="00A47513" w:rsidP="00A47513">
      <w:pPr>
        <w:rPr>
          <w:lang w:val="sv-SE"/>
        </w:rPr>
      </w:pPr>
    </w:p>
    <w:p w:rsidR="00A47513" w:rsidRPr="00D500B9" w:rsidRDefault="00A47513" w:rsidP="00A47513">
      <w:pPr>
        <w:rPr>
          <w:u w:val="single"/>
        </w:rPr>
      </w:pPr>
      <w:r w:rsidRPr="00D500B9">
        <w:rPr>
          <w:u w:val="single"/>
        </w:rPr>
        <w:t>***Optionen***</w:t>
      </w:r>
    </w:p>
    <w:p w:rsidR="00D500B9" w:rsidRPr="00D500B9" w:rsidRDefault="00A47513" w:rsidP="001849E0">
      <w:r w:rsidRPr="00D500B9">
        <w:t>***NICHT benötigte Optionen löschen/durchstreichen***</w:t>
      </w:r>
    </w:p>
    <w:p w:rsidR="004F406C" w:rsidRDefault="004F406C" w:rsidP="00FA1302">
      <w:pPr>
        <w:spacing w:after="160" w:line="259" w:lineRule="auto"/>
      </w:pPr>
    </w:p>
    <w:p w:rsidR="004F17EC" w:rsidRDefault="004F17EC" w:rsidP="00FA1302">
      <w:pPr>
        <w:spacing w:after="160" w:line="259" w:lineRule="auto"/>
      </w:pPr>
      <w:r>
        <w:t>***Seifen- und Desinfektionsmittelspender***</w:t>
      </w:r>
      <w:r>
        <w:br/>
        <w:t>Aus hochwertigem, robustem Edelstahl, mit Handheb</w:t>
      </w:r>
      <w:r w:rsidR="008E12D9">
        <w:t>el einfach und schnell bedienbar, mit rundem Dach ohne Abstellfläche für grösstmögliche Hygiene</w:t>
      </w:r>
    </w:p>
    <w:p w:rsidR="007854BA" w:rsidRDefault="007854BA">
      <w:pPr>
        <w:spacing w:after="160" w:line="259" w:lineRule="auto"/>
      </w:pPr>
      <w:r>
        <w:br w:type="page"/>
      </w:r>
    </w:p>
    <w:p w:rsidR="007854BA" w:rsidRPr="00D500B9" w:rsidRDefault="007854BA" w:rsidP="007854BA">
      <w:pPr>
        <w:pStyle w:val="berschrift7"/>
        <w:rPr>
          <w:sz w:val="36"/>
        </w:rPr>
      </w:pPr>
      <w:r w:rsidRPr="00D500B9">
        <w:rPr>
          <w:sz w:val="36"/>
        </w:rPr>
        <w:lastRenderedPageBreak/>
        <w:t>Ausschreibungstext</w:t>
      </w:r>
    </w:p>
    <w:p w:rsidR="007854BA" w:rsidRPr="00D500B9" w:rsidRDefault="007854BA" w:rsidP="007854BA"/>
    <w:p w:rsidR="007854BA" w:rsidRPr="00D500B9" w:rsidRDefault="007854BA" w:rsidP="007854BA">
      <w:pPr>
        <w:pStyle w:val="berschrift7"/>
        <w:rPr>
          <w:b w:val="0"/>
          <w:sz w:val="36"/>
        </w:rPr>
      </w:pPr>
      <w:r>
        <w:rPr>
          <w:b w:val="0"/>
          <w:sz w:val="36"/>
        </w:rPr>
        <w:t>Hygienecenter - Wandversion</w:t>
      </w:r>
    </w:p>
    <w:p w:rsidR="007854BA" w:rsidRPr="00D500B9" w:rsidRDefault="007854BA" w:rsidP="007854BA"/>
    <w:p w:rsidR="007854BA" w:rsidRPr="00D500B9" w:rsidRDefault="007854BA" w:rsidP="007854BA"/>
    <w:p w:rsidR="007854BA" w:rsidRPr="00D500B9" w:rsidRDefault="007854BA" w:rsidP="007854BA">
      <w:pPr>
        <w:jc w:val="both"/>
        <w:rPr>
          <w:u w:val="single"/>
        </w:rPr>
      </w:pPr>
      <w:r w:rsidRPr="00D500B9">
        <w:rPr>
          <w:u w:val="single"/>
        </w:rPr>
        <w:t>Umschreibung:</w:t>
      </w:r>
    </w:p>
    <w:p w:rsidR="007854BA" w:rsidRDefault="007854BA" w:rsidP="007854BA">
      <w:pPr>
        <w:jc w:val="both"/>
      </w:pPr>
    </w:p>
    <w:p w:rsidR="007854BA" w:rsidRDefault="007854BA" w:rsidP="007854BA">
      <w:pPr>
        <w:jc w:val="both"/>
      </w:pPr>
      <w:r>
        <w:t>Kompaktes Hygienecenter für die Handwäsche und Sohlenreinigung, ideal für kleinere Produktionsbetriebe welche auf kostenintensive Hygieneschleusen verzichten, für eine einwandfreie Reinigung der Schuhsohlen, der Sohlenränder, des Oberleders und der Hände</w:t>
      </w:r>
    </w:p>
    <w:p w:rsidR="007854BA" w:rsidRDefault="007854BA" w:rsidP="007854BA">
      <w:pPr>
        <w:jc w:val="both"/>
      </w:pPr>
    </w:p>
    <w:p w:rsidR="007854BA" w:rsidRDefault="007854BA" w:rsidP="007854BA">
      <w:pPr>
        <w:jc w:val="both"/>
        <w:rPr>
          <w:u w:val="single"/>
        </w:rPr>
      </w:pPr>
      <w:r>
        <w:rPr>
          <w:u w:val="single"/>
        </w:rPr>
        <w:t>Ausstattung je Reinigungsplatz:</w:t>
      </w:r>
    </w:p>
    <w:p w:rsidR="007854BA" w:rsidRDefault="007854BA" w:rsidP="007854BA">
      <w:pPr>
        <w:jc w:val="both"/>
      </w:pPr>
      <w:r>
        <w:t>Sohlenreinigung mittels hochwertiger rotierender Walzenbürste mit seitlichen Tellerbürsten, Waschbecken aus Edelstahl für die Handwäsche, berührungsloser Auslösung des Frischwassers, manuellem Seifenspender, inkl. Falthandtuchspender für Einweg-Papierhandtücher, mit Papierkorb für verbrauchte Handtücher, Starten der Sohlenreinigung mittels Kontaktsensor im Handgriff, hygienische Spritzschutzwand mit angewinkelter Oberseite, mit Kanisterhalter für das Reinigungsmittel, individuell einstellbare Dosiermenge und Laufzeiten der Sohlenreinigung und des Waschbeckens</w:t>
      </w:r>
    </w:p>
    <w:p w:rsidR="007854BA" w:rsidRDefault="007854BA" w:rsidP="007854BA"/>
    <w:p w:rsidR="007854BA" w:rsidRPr="00D500B9" w:rsidRDefault="007854BA" w:rsidP="007854BA"/>
    <w:p w:rsidR="007854BA" w:rsidRPr="00D500B9" w:rsidRDefault="007854BA" w:rsidP="007854BA">
      <w:pPr>
        <w:rPr>
          <w:u w:val="single"/>
        </w:rPr>
      </w:pPr>
      <w:r w:rsidRPr="00D500B9">
        <w:rPr>
          <w:u w:val="single"/>
        </w:rPr>
        <w:t>Technische Daten:</w:t>
      </w:r>
    </w:p>
    <w:p w:rsidR="007854BA" w:rsidRPr="00D500B9" w:rsidRDefault="007854BA" w:rsidP="007854BA"/>
    <w:p w:rsidR="007854BA" w:rsidRPr="00D500B9" w:rsidRDefault="007854BA" w:rsidP="007854BA">
      <w:r w:rsidRPr="00D500B9">
        <w:t xml:space="preserve">Gehäuse: </w:t>
      </w:r>
      <w:r>
        <w:t>Edelstahl 1.4301</w:t>
      </w:r>
    </w:p>
    <w:p w:rsidR="007854BA" w:rsidRPr="00D500B9" w:rsidRDefault="007854BA" w:rsidP="007854BA">
      <w:r>
        <w:t xml:space="preserve">Abmessungen (B*T*H): 73 x 46 x 160 cm  </w:t>
      </w:r>
    </w:p>
    <w:p w:rsidR="007854BA" w:rsidRPr="00D500B9" w:rsidRDefault="007854BA" w:rsidP="007854BA">
      <w:r w:rsidRPr="00D500B9">
        <w:t>Wasserzulauf</w:t>
      </w:r>
      <w:r>
        <w:t>: ¾“, max. 43°C, HW ½“, KW ½“</w:t>
      </w:r>
    </w:p>
    <w:p w:rsidR="007854BA" w:rsidRDefault="007854BA" w:rsidP="007854BA">
      <w:r w:rsidRPr="00D500B9">
        <w:t xml:space="preserve">Wasserablauf: </w:t>
      </w:r>
      <w:r>
        <w:t>DN 50</w:t>
      </w:r>
    </w:p>
    <w:p w:rsidR="007854BA" w:rsidRDefault="007854BA" w:rsidP="007854BA">
      <w:r>
        <w:t>Starter Handwaschbecken: Sensorsteuerung</w:t>
      </w:r>
    </w:p>
    <w:p w:rsidR="007854BA" w:rsidRDefault="007854BA" w:rsidP="007854BA">
      <w:r>
        <w:t>Starter Sohlenreinigung: Edelstahltaster im Haltegriff</w:t>
      </w:r>
    </w:p>
    <w:p w:rsidR="007854BA" w:rsidRDefault="007854BA" w:rsidP="007854BA">
      <w:r w:rsidRPr="00D500B9">
        <w:t xml:space="preserve">Stromanschluss: </w:t>
      </w:r>
      <w:r>
        <w:t>1x 230 V/N/PE, 50/60 Hz</w:t>
      </w:r>
    </w:p>
    <w:p w:rsidR="007854BA" w:rsidRDefault="007854BA" w:rsidP="007854BA">
      <w:r>
        <w:t>Leistung: 0,19 kW</w:t>
      </w:r>
    </w:p>
    <w:p w:rsidR="007854BA" w:rsidRPr="00D500B9" w:rsidRDefault="007854BA" w:rsidP="007854BA">
      <w:r>
        <w:t xml:space="preserve">Schutzart: IP 65 </w:t>
      </w:r>
    </w:p>
    <w:p w:rsidR="007854BA" w:rsidRDefault="007854BA" w:rsidP="007854BA">
      <w:r w:rsidRPr="00D500B9">
        <w:t xml:space="preserve">Gewicht: </w:t>
      </w:r>
    </w:p>
    <w:p w:rsidR="007854BA" w:rsidRPr="00D500B9" w:rsidRDefault="007854BA" w:rsidP="007854BA">
      <w:r>
        <w:t>Garantie: 2 Jahre</w:t>
      </w:r>
    </w:p>
    <w:p w:rsidR="007854BA" w:rsidRPr="00D500B9" w:rsidRDefault="007854BA" w:rsidP="007854BA"/>
    <w:p w:rsidR="007854BA" w:rsidRDefault="007854BA" w:rsidP="007854BA"/>
    <w:p w:rsidR="007854BA" w:rsidRPr="00D500B9" w:rsidRDefault="007854BA" w:rsidP="007854BA">
      <w:r w:rsidRPr="00C5412D">
        <w:rPr>
          <w:u w:val="single"/>
        </w:rPr>
        <w:t xml:space="preserve">Zur Planung zugrunde gelegtes </w:t>
      </w:r>
      <w:r w:rsidR="006A10BB">
        <w:rPr>
          <w:u w:val="single"/>
        </w:rPr>
        <w:t>Produkt:</w:t>
      </w:r>
    </w:p>
    <w:p w:rsidR="007854BA" w:rsidRPr="00C5412D" w:rsidRDefault="006A10BB" w:rsidP="007854BA">
      <w:pPr>
        <w:ind w:left="2130" w:hanging="2130"/>
      </w:pPr>
      <w:r>
        <w:t>Lieferant:</w:t>
      </w:r>
      <w:r w:rsidR="007854BA" w:rsidRPr="0095572B">
        <w:tab/>
      </w:r>
      <w:r w:rsidR="007854BA">
        <w:t xml:space="preserve"> </w:t>
      </w:r>
      <w:r w:rsidR="007854BA" w:rsidRPr="00C5412D">
        <w:t>Blue Level GmbH, Säntisstrasse 17, CH-8280 Kreuzlingen, Schweiz,</w:t>
      </w:r>
      <w:r w:rsidR="007854BA" w:rsidRPr="00C5412D">
        <w:br/>
      </w:r>
      <w:r w:rsidR="007854BA">
        <w:t xml:space="preserve"> </w:t>
      </w:r>
      <w:r w:rsidR="007854BA" w:rsidRPr="00C5412D">
        <w:t xml:space="preserve">Tel: +41 71 672 45 07, Fax: +41 71 672 44 53, E-Mail: </w:t>
      </w:r>
      <w:hyperlink r:id="rId7" w:history="1">
        <w:r w:rsidR="007854BA" w:rsidRPr="00C5412D">
          <w:rPr>
            <w:rStyle w:val="Hyperlink"/>
          </w:rPr>
          <w:t>info@bluelevel.ch</w:t>
        </w:r>
      </w:hyperlink>
    </w:p>
    <w:p w:rsidR="007854BA" w:rsidRPr="00C5412D" w:rsidRDefault="006A10BB" w:rsidP="007854BA">
      <w:r>
        <w:t>Modell:</w:t>
      </w:r>
      <w:r w:rsidR="007854BA" w:rsidRPr="00C5412D">
        <w:t xml:space="preserve"> </w:t>
      </w:r>
      <w:r w:rsidR="007854BA">
        <w:tab/>
      </w:r>
      <w:r w:rsidR="007854BA">
        <w:tab/>
      </w:r>
      <w:r w:rsidR="007854BA">
        <w:tab/>
        <w:t>Hygienecenter</w:t>
      </w:r>
    </w:p>
    <w:p w:rsidR="007854BA" w:rsidRPr="00C5412D" w:rsidRDefault="007854BA" w:rsidP="007854BA">
      <w:r w:rsidRPr="001849E0">
        <w:t>Artikel-Nr.:</w:t>
      </w:r>
      <w:r>
        <w:tab/>
      </w:r>
      <w:r>
        <w:tab/>
        <w:t>SRMH-00141</w:t>
      </w:r>
    </w:p>
    <w:p w:rsidR="007854BA" w:rsidRPr="00D500B9" w:rsidRDefault="007854BA" w:rsidP="007854BA"/>
    <w:p w:rsidR="007854BA" w:rsidRPr="00D500B9" w:rsidRDefault="007854BA" w:rsidP="007854BA"/>
    <w:p w:rsidR="007854BA" w:rsidRPr="00D500B9" w:rsidRDefault="007854BA" w:rsidP="007854BA">
      <w:pPr>
        <w:rPr>
          <w:u w:val="single"/>
        </w:rPr>
      </w:pPr>
      <w:r w:rsidRPr="00D500B9">
        <w:rPr>
          <w:u w:val="single"/>
        </w:rPr>
        <w:t>***Optionen***</w:t>
      </w:r>
    </w:p>
    <w:p w:rsidR="007854BA" w:rsidRPr="00D500B9" w:rsidRDefault="007854BA" w:rsidP="007854BA">
      <w:r w:rsidRPr="00D500B9">
        <w:t>***NICHT benötigte Optionen löschen/durchstreichen***</w:t>
      </w:r>
    </w:p>
    <w:p w:rsidR="007854BA" w:rsidRDefault="007854BA" w:rsidP="007854BA">
      <w:pPr>
        <w:spacing w:after="160" w:line="259" w:lineRule="auto"/>
      </w:pPr>
    </w:p>
    <w:p w:rsidR="007854BA" w:rsidRDefault="007854BA" w:rsidP="007854BA">
      <w:pPr>
        <w:spacing w:after="160" w:line="259" w:lineRule="auto"/>
      </w:pPr>
      <w:r>
        <w:t>***Seifen- und Desinfektionsmittelspender***</w:t>
      </w:r>
      <w:r>
        <w:br/>
        <w:t>Aus hochwertigem, robustem Edelstahl, mit Handhebel einfach und schnell bedienbar, mit rundem Dach ohne Abstellfläche für grösstmögliche Hygiene</w:t>
      </w:r>
    </w:p>
    <w:p w:rsidR="004F17EC" w:rsidRDefault="004F17EC" w:rsidP="00FA1302">
      <w:pPr>
        <w:spacing w:after="160" w:line="259" w:lineRule="auto"/>
      </w:pPr>
    </w:p>
    <w:sectPr w:rsidR="004F17EC" w:rsidSect="0029344D">
      <w:headerReference w:type="default" r:id="rId8"/>
      <w:footerReference w:type="default" r:id="rId9"/>
      <w:pgSz w:w="11906" w:h="16838" w:code="9"/>
      <w:pgMar w:top="568" w:right="926" w:bottom="993" w:left="1417" w:header="709" w:footer="708" w:gutter="0"/>
      <w:cols w:space="2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45B0" w:rsidRDefault="004145B0">
      <w:r>
        <w:separator/>
      </w:r>
    </w:p>
  </w:endnote>
  <w:endnote w:type="continuationSeparator" w:id="0">
    <w:p w:rsidR="004145B0" w:rsidRDefault="0041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492F" w:rsidRDefault="00C2492F" w:rsidP="007936AD">
    <w:pPr>
      <w:pBdr>
        <w:top w:val="single" w:sz="4" w:space="1" w:color="auto"/>
      </w:pBdr>
    </w:pPr>
    <w:r w:rsidRPr="0095149D">
      <w:t xml:space="preserve">Haben Sie Fragen bei der Ausschreibung? Mehr Information finden Sie hier: </w:t>
    </w:r>
    <w:r w:rsidR="005E25CF" w:rsidRPr="005E25CF">
      <w:t>https://www.schuhputzmaschine.ch/de/Hygienecenter.html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45B0" w:rsidRDefault="004145B0">
      <w:r>
        <w:separator/>
      </w:r>
    </w:p>
  </w:footnote>
  <w:footnote w:type="continuationSeparator" w:id="0">
    <w:p w:rsidR="004145B0" w:rsidRDefault="00414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7742"/>
      <w:gridCol w:w="1961"/>
    </w:tblGrid>
    <w:tr w:rsidR="00B071C4" w:rsidTr="00ED26F3">
      <w:tc>
        <w:tcPr>
          <w:tcW w:w="7742" w:type="dxa"/>
          <w:tcBorders>
            <w:bottom w:val="single" w:sz="4" w:space="0" w:color="auto"/>
          </w:tcBorders>
          <w:vAlign w:val="bottom"/>
        </w:tcPr>
        <w:p w:rsidR="00B071C4" w:rsidRDefault="00B071C4" w:rsidP="00B071C4">
          <w:pPr>
            <w:pStyle w:val="Fuzeile"/>
            <w:spacing w:before="20" w:after="20"/>
            <w:rPr>
              <w:rFonts w:cs="Arial"/>
              <w:color w:val="000000"/>
              <w:sz w:val="16"/>
            </w:rPr>
          </w:pPr>
          <w:r>
            <w:rPr>
              <w:rFonts w:cs="Arial"/>
              <w:color w:val="000000"/>
              <w:sz w:val="16"/>
            </w:rPr>
            <w:t xml:space="preserve">Blue Level GmbH  </w:t>
          </w:r>
          <w:r>
            <w:rPr>
              <w:rFonts w:cs="Arial"/>
              <w:color w:val="000000"/>
              <w:sz w:val="16"/>
            </w:rPr>
            <w:sym w:font="Symbol" w:char="F0B7"/>
          </w:r>
          <w:r>
            <w:rPr>
              <w:rFonts w:cs="Arial"/>
              <w:color w:val="000000"/>
              <w:sz w:val="16"/>
            </w:rPr>
            <w:t xml:space="preserve">  Säntisstrasse 17  </w:t>
          </w:r>
          <w:r>
            <w:rPr>
              <w:rFonts w:cs="Arial"/>
              <w:color w:val="000000"/>
              <w:sz w:val="16"/>
            </w:rPr>
            <w:sym w:font="Symbol" w:char="F0B7"/>
          </w:r>
          <w:r>
            <w:rPr>
              <w:rFonts w:cs="Arial"/>
              <w:color w:val="000000"/>
              <w:sz w:val="16"/>
            </w:rPr>
            <w:t xml:space="preserve">  8280 Kreuzlingen  </w:t>
          </w:r>
          <w:r>
            <w:rPr>
              <w:rFonts w:cs="Arial"/>
              <w:color w:val="000000"/>
              <w:sz w:val="16"/>
            </w:rPr>
            <w:sym w:font="Symbol" w:char="F0B7"/>
          </w:r>
          <w:r>
            <w:rPr>
              <w:rFonts w:cs="Arial"/>
              <w:color w:val="000000"/>
              <w:sz w:val="16"/>
            </w:rPr>
            <w:t xml:space="preserve">  Schweiz</w:t>
          </w:r>
        </w:p>
        <w:p w:rsidR="00B071C4" w:rsidRDefault="00B071C4" w:rsidP="00B071C4">
          <w:pPr>
            <w:pStyle w:val="Fuzeile"/>
            <w:spacing w:before="20" w:after="20"/>
            <w:rPr>
              <w:rFonts w:cs="Arial"/>
              <w:sz w:val="16"/>
              <w:lang w:val="pt-PT"/>
            </w:rPr>
          </w:pPr>
          <w:r w:rsidRPr="009B199C">
            <w:rPr>
              <w:rFonts w:cs="Arial"/>
              <w:color w:val="000000"/>
              <w:sz w:val="16"/>
              <w:lang w:val="pt-PT"/>
            </w:rPr>
            <w:t>Tel. +41</w:t>
          </w:r>
          <w:r>
            <w:rPr>
              <w:rFonts w:cs="Arial"/>
              <w:color w:val="000000"/>
              <w:sz w:val="16"/>
              <w:lang w:val="pt-PT"/>
            </w:rPr>
            <w:t xml:space="preserve"> </w:t>
          </w:r>
          <w:r w:rsidRPr="009B199C">
            <w:rPr>
              <w:rFonts w:cs="Arial"/>
              <w:color w:val="000000"/>
              <w:sz w:val="16"/>
              <w:lang w:val="pt-PT"/>
            </w:rPr>
            <w:t xml:space="preserve">71 672 45 </w:t>
          </w:r>
          <w:r w:rsidRPr="009B199C">
            <w:rPr>
              <w:rFonts w:cs="Arial"/>
              <w:sz w:val="16"/>
              <w:lang w:val="pt-PT"/>
            </w:rPr>
            <w:t xml:space="preserve">07  </w:t>
          </w:r>
          <w:r>
            <w:rPr>
              <w:rFonts w:cs="Arial"/>
              <w:color w:val="000000"/>
              <w:sz w:val="16"/>
            </w:rPr>
            <w:sym w:font="Symbol" w:char="F0B7"/>
          </w:r>
          <w:r w:rsidRPr="009B199C">
            <w:rPr>
              <w:rFonts w:cs="Arial"/>
              <w:color w:val="000000"/>
              <w:sz w:val="16"/>
              <w:lang w:val="pt-PT"/>
            </w:rPr>
            <w:t xml:space="preserve">  Fax</w:t>
          </w:r>
          <w:r w:rsidRPr="009B199C">
            <w:rPr>
              <w:rFonts w:cs="Arial"/>
              <w:sz w:val="16"/>
              <w:lang w:val="pt-PT"/>
            </w:rPr>
            <w:t xml:space="preserve"> +</w:t>
          </w:r>
          <w:r w:rsidRPr="009B199C">
            <w:rPr>
              <w:rFonts w:cs="Arial"/>
              <w:color w:val="000000"/>
              <w:sz w:val="16"/>
              <w:lang w:val="pt-PT"/>
            </w:rPr>
            <w:t>41 71 672 44 53</w:t>
          </w:r>
        </w:p>
        <w:p w:rsidR="00B071C4" w:rsidRDefault="004145B0" w:rsidP="00B071C4">
          <w:pPr>
            <w:pStyle w:val="Fuzeile"/>
            <w:spacing w:before="20" w:after="20"/>
          </w:pPr>
          <w:hyperlink r:id="rId1" w:history="1">
            <w:r w:rsidR="00B071C4" w:rsidRPr="00103E11">
              <w:rPr>
                <w:rStyle w:val="Hyperlink"/>
                <w:rFonts w:cs="Arial"/>
                <w:sz w:val="16"/>
                <w:lang w:val="pt-PT"/>
              </w:rPr>
              <w:t>info@bluelevel.ch</w:t>
            </w:r>
          </w:hyperlink>
        </w:p>
        <w:p w:rsidR="00B071C4" w:rsidRDefault="004145B0" w:rsidP="00B071C4">
          <w:pPr>
            <w:pStyle w:val="Fuzeile"/>
            <w:spacing w:before="20" w:after="20"/>
            <w:rPr>
              <w:rFonts w:cs="Arial"/>
              <w:sz w:val="16"/>
              <w:lang w:val="pt-PT"/>
            </w:rPr>
          </w:pPr>
          <w:hyperlink r:id="rId2" w:history="1">
            <w:r w:rsidR="00B071C4" w:rsidRPr="009D1E94">
              <w:rPr>
                <w:rStyle w:val="Hyperlink"/>
                <w:rFonts w:cs="Arial"/>
                <w:sz w:val="16"/>
                <w:lang w:val="pt-PT"/>
              </w:rPr>
              <w:t>www.bluelevel.ch</w:t>
            </w:r>
          </w:hyperlink>
        </w:p>
        <w:p w:rsidR="00B071C4" w:rsidRDefault="004145B0" w:rsidP="00B071C4">
          <w:pPr>
            <w:pStyle w:val="Fuzeile"/>
            <w:spacing w:before="20" w:after="20"/>
            <w:rPr>
              <w:rFonts w:cs="Arial"/>
              <w:sz w:val="16"/>
              <w:lang w:val="it-IT"/>
            </w:rPr>
          </w:pPr>
          <w:hyperlink r:id="rId3" w:history="1">
            <w:r w:rsidR="00B071C4" w:rsidRPr="00BB1EE1">
              <w:rPr>
                <w:rStyle w:val="Hyperlink"/>
                <w:rFonts w:cs="Arial"/>
                <w:sz w:val="16"/>
                <w:lang w:val="it-IT"/>
              </w:rPr>
              <w:t>www.schuhputzmaschine.ch</w:t>
            </w:r>
          </w:hyperlink>
          <w:r w:rsidR="00B071C4" w:rsidRPr="00BB1EE1">
            <w:rPr>
              <w:rFonts w:cs="Arial"/>
              <w:sz w:val="16"/>
              <w:lang w:val="it-IT"/>
            </w:rPr>
            <w:t xml:space="preserve"> </w:t>
          </w:r>
        </w:p>
        <w:p w:rsidR="00B071C4" w:rsidRPr="00BB1EE1" w:rsidRDefault="00B071C4" w:rsidP="00B071C4">
          <w:pPr>
            <w:pStyle w:val="Fuzeile"/>
            <w:rPr>
              <w:rFonts w:cs="Arial"/>
              <w:color w:val="000000"/>
              <w:sz w:val="16"/>
              <w:lang w:val="it-IT"/>
            </w:rPr>
          </w:pPr>
        </w:p>
      </w:tc>
      <w:tc>
        <w:tcPr>
          <w:tcW w:w="1961" w:type="dxa"/>
          <w:tcBorders>
            <w:bottom w:val="single" w:sz="4" w:space="0" w:color="auto"/>
          </w:tcBorders>
        </w:tcPr>
        <w:p w:rsidR="00B071C4" w:rsidRDefault="00B071C4" w:rsidP="00B071C4">
          <w:pPr>
            <w:pStyle w:val="Kopfzeile"/>
            <w:jc w:val="right"/>
            <w:rPr>
              <w:rFonts w:cs="Arial"/>
              <w:b/>
              <w:bCs/>
              <w:sz w:val="60"/>
            </w:rPr>
          </w:pPr>
          <w:r>
            <w:rPr>
              <w:noProof/>
              <w:lang w:eastAsia="de-CH"/>
            </w:rPr>
            <w:drawing>
              <wp:inline distT="0" distB="0" distL="0" distR="0" wp14:anchorId="79941B8F" wp14:editId="41F22639">
                <wp:extent cx="787814" cy="664234"/>
                <wp:effectExtent l="0" t="0" r="0" b="0"/>
                <wp:docPr id="5" name="Bild 3" descr="Logo Blue Level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lue Level neu"/>
                        <pic:cNvPicPr>
                          <a:picLocks noChangeAspect="1" noChangeArrowheads="1"/>
                        </pic:cNvPicPr>
                      </pic:nvPicPr>
                      <pic:blipFill>
                        <a:blip r:embed="rId4"/>
                        <a:srcRect/>
                        <a:stretch>
                          <a:fillRect/>
                        </a:stretch>
                      </pic:blipFill>
                      <pic:spPr bwMode="auto">
                        <a:xfrm>
                          <a:off x="0" y="0"/>
                          <a:ext cx="790287" cy="666319"/>
                        </a:xfrm>
                        <a:prstGeom prst="rect">
                          <a:avLst/>
                        </a:prstGeom>
                        <a:noFill/>
                        <a:ln w="9525">
                          <a:noFill/>
                          <a:miter lim="800000"/>
                          <a:headEnd/>
                          <a:tailEnd/>
                        </a:ln>
                      </pic:spPr>
                    </pic:pic>
                  </a:graphicData>
                </a:graphic>
              </wp:inline>
            </w:drawing>
          </w:r>
        </w:p>
      </w:tc>
    </w:tr>
  </w:tbl>
  <w:p w:rsidR="00C2492F" w:rsidRPr="00B071C4" w:rsidRDefault="00C2492F" w:rsidP="00B071C4">
    <w:pPr>
      <w:pStyle w:val="Kopfzeile"/>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452"/>
    <w:rsid w:val="000100FA"/>
    <w:rsid w:val="00016705"/>
    <w:rsid w:val="00041A2D"/>
    <w:rsid w:val="00050354"/>
    <w:rsid w:val="001849E0"/>
    <w:rsid w:val="001B5EDF"/>
    <w:rsid w:val="001B6452"/>
    <w:rsid w:val="001C5366"/>
    <w:rsid w:val="001E225A"/>
    <w:rsid w:val="001F2CA8"/>
    <w:rsid w:val="00257A2F"/>
    <w:rsid w:val="0026245B"/>
    <w:rsid w:val="0029344D"/>
    <w:rsid w:val="00373D65"/>
    <w:rsid w:val="004145B0"/>
    <w:rsid w:val="00456E72"/>
    <w:rsid w:val="004C3974"/>
    <w:rsid w:val="004F17EC"/>
    <w:rsid w:val="004F406C"/>
    <w:rsid w:val="0054352A"/>
    <w:rsid w:val="00572D71"/>
    <w:rsid w:val="005E06BE"/>
    <w:rsid w:val="005E25CF"/>
    <w:rsid w:val="006A10BB"/>
    <w:rsid w:val="006B453E"/>
    <w:rsid w:val="006C052F"/>
    <w:rsid w:val="006F74BA"/>
    <w:rsid w:val="00701EC8"/>
    <w:rsid w:val="00722C27"/>
    <w:rsid w:val="00753B37"/>
    <w:rsid w:val="007854BA"/>
    <w:rsid w:val="007936AD"/>
    <w:rsid w:val="007B03B9"/>
    <w:rsid w:val="007E6B43"/>
    <w:rsid w:val="008008DE"/>
    <w:rsid w:val="0089391C"/>
    <w:rsid w:val="008A0FD0"/>
    <w:rsid w:val="008A4A28"/>
    <w:rsid w:val="008C3407"/>
    <w:rsid w:val="008E12D9"/>
    <w:rsid w:val="008E5DA4"/>
    <w:rsid w:val="00946900"/>
    <w:rsid w:val="0095149D"/>
    <w:rsid w:val="009B3A05"/>
    <w:rsid w:val="00A47513"/>
    <w:rsid w:val="00B071C4"/>
    <w:rsid w:val="00B22072"/>
    <w:rsid w:val="00C2492F"/>
    <w:rsid w:val="00C4774E"/>
    <w:rsid w:val="00C652EF"/>
    <w:rsid w:val="00D500B9"/>
    <w:rsid w:val="00E56D78"/>
    <w:rsid w:val="00E775E1"/>
    <w:rsid w:val="00EC1295"/>
    <w:rsid w:val="00F41D12"/>
    <w:rsid w:val="00F61CD2"/>
    <w:rsid w:val="00F674D6"/>
    <w:rsid w:val="00F87155"/>
    <w:rsid w:val="00FA0058"/>
    <w:rsid w:val="00FA13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1ABA"/>
  <w15:docId w15:val="{62C09216-A356-CD40-B345-762DAD6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7513"/>
    <w:pPr>
      <w:spacing w:after="0" w:line="240" w:lineRule="auto"/>
    </w:pPr>
    <w:rPr>
      <w:rFonts w:ascii="Arial" w:eastAsia="Times New Roman" w:hAnsi="Arial" w:cs="Times New Roman"/>
      <w:sz w:val="20"/>
      <w:szCs w:val="24"/>
      <w:lang w:val="de-CH" w:eastAsia="de-DE"/>
    </w:rPr>
  </w:style>
  <w:style w:type="paragraph" w:styleId="berschrift7">
    <w:name w:val="heading 7"/>
    <w:basedOn w:val="Standard"/>
    <w:next w:val="Standard"/>
    <w:link w:val="berschrift7Zchn"/>
    <w:qFormat/>
    <w:rsid w:val="00A47513"/>
    <w:pPr>
      <w:keepNext/>
      <w:outlineLvl w:val="6"/>
    </w:pPr>
    <w:rPr>
      <w:rFonts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7513"/>
    <w:rPr>
      <w:rFonts w:ascii="Segoe UI" w:eastAsiaTheme="minorHAnsi" w:hAnsi="Segoe UI" w:cs="Segoe UI"/>
      <w:sz w:val="18"/>
      <w:szCs w:val="18"/>
      <w:lang w:val="en-US" w:eastAsia="en-US"/>
    </w:rPr>
  </w:style>
  <w:style w:type="character" w:customStyle="1" w:styleId="SprechblasentextZchn">
    <w:name w:val="Sprechblasentext Zchn"/>
    <w:basedOn w:val="Absatz-Standardschriftart"/>
    <w:link w:val="Sprechblasentext"/>
    <w:uiPriority w:val="99"/>
    <w:semiHidden/>
    <w:rsid w:val="00A47513"/>
    <w:rPr>
      <w:rFonts w:ascii="Segoe UI" w:hAnsi="Segoe UI" w:cs="Segoe UI"/>
      <w:sz w:val="18"/>
      <w:szCs w:val="18"/>
    </w:rPr>
  </w:style>
  <w:style w:type="character" w:customStyle="1" w:styleId="berschrift7Zchn">
    <w:name w:val="Überschrift 7 Zchn"/>
    <w:basedOn w:val="Absatz-Standardschriftart"/>
    <w:link w:val="berschrift7"/>
    <w:rsid w:val="00A47513"/>
    <w:rPr>
      <w:rFonts w:ascii="Arial" w:eastAsia="Times New Roman" w:hAnsi="Arial" w:cs="Arial"/>
      <w:b/>
      <w:bCs/>
      <w:sz w:val="32"/>
      <w:szCs w:val="24"/>
      <w:lang w:val="de-CH" w:eastAsia="de-DE"/>
    </w:rPr>
  </w:style>
  <w:style w:type="paragraph" w:styleId="Kopfzeile">
    <w:name w:val="header"/>
    <w:basedOn w:val="Standard"/>
    <w:link w:val="KopfzeileZchn"/>
    <w:semiHidden/>
    <w:rsid w:val="00A47513"/>
    <w:pPr>
      <w:tabs>
        <w:tab w:val="center" w:pos="4536"/>
        <w:tab w:val="right" w:pos="9072"/>
      </w:tabs>
    </w:pPr>
  </w:style>
  <w:style w:type="character" w:customStyle="1" w:styleId="KopfzeileZchn">
    <w:name w:val="Kopfzeile Zchn"/>
    <w:basedOn w:val="Absatz-Standardschriftart"/>
    <w:link w:val="Kopfzeile"/>
    <w:semiHidden/>
    <w:rsid w:val="00A47513"/>
    <w:rPr>
      <w:rFonts w:ascii="Arial" w:eastAsia="Times New Roman" w:hAnsi="Arial" w:cs="Times New Roman"/>
      <w:sz w:val="20"/>
      <w:szCs w:val="24"/>
      <w:lang w:val="de-CH" w:eastAsia="de-DE"/>
    </w:rPr>
  </w:style>
  <w:style w:type="paragraph" w:styleId="Fuzeile">
    <w:name w:val="footer"/>
    <w:basedOn w:val="Standard"/>
    <w:link w:val="FuzeileZchn"/>
    <w:semiHidden/>
    <w:rsid w:val="00A47513"/>
    <w:pPr>
      <w:tabs>
        <w:tab w:val="center" w:pos="4536"/>
        <w:tab w:val="right" w:pos="9072"/>
      </w:tabs>
    </w:pPr>
  </w:style>
  <w:style w:type="character" w:customStyle="1" w:styleId="FuzeileZchn">
    <w:name w:val="Fußzeile Zchn"/>
    <w:basedOn w:val="Absatz-Standardschriftart"/>
    <w:link w:val="Fuzeile"/>
    <w:semiHidden/>
    <w:rsid w:val="00A47513"/>
    <w:rPr>
      <w:rFonts w:ascii="Arial" w:eastAsia="Times New Roman" w:hAnsi="Arial" w:cs="Times New Roman"/>
      <w:sz w:val="20"/>
      <w:szCs w:val="24"/>
      <w:lang w:val="de-CH" w:eastAsia="de-DE"/>
    </w:rPr>
  </w:style>
  <w:style w:type="character" w:styleId="Hyperlink">
    <w:name w:val="Hyperlink"/>
    <w:basedOn w:val="Absatz-Standardschriftart"/>
    <w:uiPriority w:val="99"/>
    <w:rsid w:val="00A47513"/>
    <w:rPr>
      <w:color w:val="0000FF"/>
      <w:u w:val="single"/>
    </w:rPr>
  </w:style>
  <w:style w:type="paragraph" w:styleId="KeinLeerraum">
    <w:name w:val="No Spacing"/>
    <w:uiPriority w:val="1"/>
    <w:qFormat/>
    <w:rsid w:val="001849E0"/>
    <w:pPr>
      <w:spacing w:after="0" w:line="240" w:lineRule="auto"/>
    </w:pPr>
    <w:rPr>
      <w:rFonts w:ascii="Arial" w:eastAsia="Times New Roman" w:hAnsi="Arial" w:cs="Times New Roman"/>
      <w:sz w:val="20"/>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bluelevel.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luelevel.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chuhputzmaschine.ch" TargetMode="External"/><Relationship Id="rId2" Type="http://schemas.openxmlformats.org/officeDocument/2006/relationships/hyperlink" Target="http://www.bluelevel.ch" TargetMode="External"/><Relationship Id="rId1" Type="http://schemas.openxmlformats.org/officeDocument/2006/relationships/hyperlink" Target="mailto:info@bluelevel.ch"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Sahan</dc:creator>
  <cp:keywords/>
  <dc:description/>
  <cp:lastModifiedBy>Abächerli, Julia (STUDENTS)</cp:lastModifiedBy>
  <cp:revision>8</cp:revision>
  <dcterms:created xsi:type="dcterms:W3CDTF">2020-03-06T11:34:00Z</dcterms:created>
  <dcterms:modified xsi:type="dcterms:W3CDTF">2020-06-19T13:22:00Z</dcterms:modified>
</cp:coreProperties>
</file>